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40"/>
          <w:szCs w:val="40"/>
          <w:lang w:eastAsia="ru-RU"/>
        </w:rPr>
      </w:pPr>
      <w:bookmarkStart w:id="0" w:name="_GoBack"/>
      <w:r w:rsidRPr="00555333">
        <w:rPr>
          <w:rFonts w:ascii="Helvetica" w:eastAsia="Times New Roman" w:hAnsi="Helvetica" w:cs="Helvetica"/>
          <w:color w:val="4B4F56"/>
          <w:sz w:val="40"/>
          <w:szCs w:val="40"/>
          <w:lang w:eastAsia="ru-RU"/>
        </w:rPr>
        <w:t>Полицейские Юго-Восточного округа задержали подозреваемого в самоуправстве</w:t>
      </w:r>
    </w:p>
    <w:bookmarkEnd w:id="0"/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 xml:space="preserve">Сотрудники уголовного розыска ОМВД России по району Люблино задержали 28-летнего уроженца </w:t>
      </w:r>
      <w:proofErr w:type="gramStart"/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Северо-Кавказского</w:t>
      </w:r>
      <w:proofErr w:type="gramEnd"/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 xml:space="preserve"> федерального округа, подозреваемого в самоуправстве.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В территориальный отдел полиции обратился работник торгового центра, расположенного на территории юго-восточного округа, и рассказал, что его знакомый угрожал ему применением насилия.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Сотрудники полиции задержали подозреваемого. Как было установлено, подозреваемый требовал у заявителя возврата долга в размере более 3, 7 млн рублей. Так как заявитель денежные средства не возвращал, мужчина стал угрожать ему.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 xml:space="preserve">По данному факту возбуждено уголовное дело по признакам преступления, предусмотренного ст. 330 УК РФ «Самоуправство». В отношении подозреваемого избрана мера пресечения в виде подписки о невыезде. 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 </w:t>
      </w:r>
    </w:p>
    <w:p w:rsidR="00555333" w:rsidRPr="00555333" w:rsidRDefault="00555333" w:rsidP="00555333">
      <w:pPr>
        <w:spacing w:after="0" w:line="240" w:lineRule="auto"/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</w:pPr>
      <w:r w:rsidRPr="00555333">
        <w:rPr>
          <w:rFonts w:ascii="Helvetica" w:eastAsia="Times New Roman" w:hAnsi="Helvetica" w:cs="Helvetica"/>
          <w:color w:val="4B4F56"/>
          <w:sz w:val="21"/>
          <w:szCs w:val="21"/>
          <w:lang w:eastAsia="ru-RU"/>
        </w:rPr>
        <w:t>Максимальное наказание, предусмотренное за совершение данного противоправного деяния, предусматривает лишение свободы на срок до 5 лет.</w:t>
      </w:r>
    </w:p>
    <w:p w:rsidR="004A3AEE" w:rsidRDefault="004A3AEE"/>
    <w:sectPr w:rsidR="004A3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33"/>
    <w:rsid w:val="004A3AEE"/>
    <w:rsid w:val="0055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69DED-3B84-4B4F-BC78-3FA2005A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2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6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5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6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2016-11-25T10:33:00Z</dcterms:created>
  <dcterms:modified xsi:type="dcterms:W3CDTF">2016-11-25T10:33:00Z</dcterms:modified>
</cp:coreProperties>
</file>